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60" w:lineRule="exact"/>
        <w:ind w:firstLine="0" w:firstLineChars="0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附件5</w:t>
      </w:r>
    </w:p>
    <w:p>
      <w:pPr>
        <w:autoSpaceDE/>
        <w:autoSpaceDN/>
        <w:adjustRightInd/>
        <w:spacing w:line="560" w:lineRule="exact"/>
        <w:ind w:firstLine="0" w:firstLineChars="0"/>
        <w:jc w:val="center"/>
        <w:rPr>
          <w:rFonts w:eastAsia="方正小标宋简体"/>
          <w:kern w:val="2"/>
          <w:sz w:val="44"/>
          <w:szCs w:val="44"/>
        </w:rPr>
      </w:pPr>
      <w:r>
        <w:rPr>
          <w:rFonts w:eastAsia="方正小标宋简体"/>
          <w:kern w:val="2"/>
          <w:sz w:val="44"/>
          <w:szCs w:val="44"/>
        </w:rPr>
        <w:t xml:space="preserve"> “好党员”推选名单汇总及排序表</w:t>
      </w:r>
    </w:p>
    <w:p>
      <w:pPr>
        <w:autoSpaceDE/>
        <w:autoSpaceDN/>
        <w:adjustRightInd/>
        <w:spacing w:after="156" w:afterLines="50" w:line="560" w:lineRule="exact"/>
        <w:ind w:firstLine="0" w:firstLineChars="0"/>
        <w:jc w:val="both"/>
        <w:rPr>
          <w:rFonts w:eastAsia="仿宋_GB2312"/>
          <w:color w:val="000000"/>
          <w:kern w:val="2"/>
          <w:sz w:val="28"/>
          <w:szCs w:val="28"/>
        </w:rPr>
      </w:pPr>
      <w:r>
        <w:rPr>
          <w:rFonts w:eastAsia="仿宋_GB2312"/>
          <w:color w:val="000000"/>
          <w:kern w:val="2"/>
          <w:sz w:val="28"/>
          <w:szCs w:val="28"/>
        </w:rPr>
        <w:t>填报单位：</w:t>
      </w:r>
    </w:p>
    <w:tbl>
      <w:tblPr>
        <w:tblStyle w:val="5"/>
        <w:tblW w:w="14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52"/>
        <w:gridCol w:w="1948"/>
        <w:gridCol w:w="828"/>
        <w:gridCol w:w="1119"/>
        <w:gridCol w:w="1254"/>
        <w:gridCol w:w="1410"/>
        <w:gridCol w:w="941"/>
        <w:gridCol w:w="1097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工作单位及职务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民族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出生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年月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入党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时间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文化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程度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蒋嫒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物联网专业学生第一支部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19970.5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2017.5.20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15869103819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2015获社联优秀干事2017获国家励志奖学金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苏晓杭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物联网专业学生第一支部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1998.08.09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2018.5.20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13757142179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2016年度优秀团干部</w:t>
            </w:r>
          </w:p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2016年度美丽安吉征文一等奖</w:t>
            </w:r>
          </w:p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2017新耀杯羽毛球女单亚军</w:t>
            </w:r>
          </w:p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2017校三等奖学金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俞怡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计算机专业学生第一支部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1996.04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2017.11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15868177976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 xml:space="preserve">2016年 ，2017年  省政府奖学金；62018年省蓝桥杯三7等奖    2016年，2017年  校一等奖学金校三好学生；2018年省蓝桥杯三等奖 2016年， 2017年  校一等奖学金校三好学生  ；2018年  校蓝桥杯二等奖；2017年 校二星级志愿者  ；2017年  校优秀团员；2017年  校英语微电影三等奖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陆凯杭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计算机专业学生第一支部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1997.11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2018.05.21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13758261679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曾任安吉校区学生会实践部部长，现任班级班长，校志协主席团助理，信息学院学生会组织部部长。多次参加志愿活动诸如无偿献血，国际动漫节，西博会，迎新志愿者等。所获奖项诸如校一等奖学金，三好学生，省政府奖学金，校征文比赛二等奖，军训优秀学员 ，优秀学生干部。春萌立项，新苗项目立项，数学建模校赛一等奖，互联网+校赛第5名，“和山论剑”辩论赛二等奖， 院精英杯演讲赛三等奖，专业杯篮球赛第三名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赵振林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计算机专业学生第一支部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1996.08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2016.11.23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17858520158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浙江省物理竞赛省三等奖；校评书大赛二等奖；挑战杯校一等奖；品书大赛院一等奖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沈费欣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计算机专业学生第一支部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199805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2017.12.6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13758226614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中国大学生计算机设计大赛 国家二等奖、校一等奖学金、三好学生、优秀班干部、学生职业规划校三等奖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向莹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计算机专业学生第一支部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1997.05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2016.11.23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13586680799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省政府奖学金，校一二等奖学金，三好学生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戴淑琳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数媒专业学生第一支部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1997.08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2016.11.29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15868171489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省政府奖学金，校一等奖学金，三好学生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关圣凡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数媒专业学生第一支部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满族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1996.08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2016.11.29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15988830605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省政府奖学金，三好学生，优秀团员，优秀团干部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施慧琳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数媒专业学生第一支部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1998.07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2017.12.3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15867958856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校二等奖学金，三好学生，校励志奖学金，挑战杯省三等奖，优秀学生干部，优秀团干部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施学成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通信专业学生第一支部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19970.4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2017.5.21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 xml:space="preserve"> 15869115347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省政府奖学金、校二等奖学金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陈泽华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通信专业学生第一支部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1996.8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2018.5.21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15869107695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省政府奖学金、校一等奖学金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陈夏涵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软件工程专业学生第一支部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1997.05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2017.05.19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15868171694</w:t>
            </w:r>
          </w:p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浙江省多媒体竞赛一等奖；校奖学金三等奖；国家励志奖学金；优秀学生干部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孙奇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软件工程专业学生第一支部一党支部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1996.12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2017.12.14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15868162919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校一等奖学金；省政府奖学金；三好学生；中国大学生服务外包创新创业大赛一等奖；蓝桥杯省赛三等奖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何华峰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软件工程专业学生第一支部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1997.03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2016.11.24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15068829980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校一等奖学金；省政府奖学金；三好学生；服务外包省赛三等奖；第八届全国大学生数学竞赛一等奖</w:t>
            </w:r>
          </w:p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刘宇鑫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软件工程专业学生第一支部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1998.2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2017.11.24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15395833527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校三好学生，校二等奖学金</w:t>
            </w:r>
          </w:p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征文比赛校一等奖</w:t>
            </w:r>
          </w:p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校科文大赛二等奖</w:t>
            </w:r>
          </w:p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服务外包大赛省三等奖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徐欣怡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电信专业学生第一支部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1997.10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2017.12.6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高中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15641109526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autoSpaceDE/>
              <w:autoSpaceDN/>
              <w:adjustRightInd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校三等奖学金；优秀学生社团干部；活动先进个人；第八届世界华裔辩论锦标赛浙江赛区亚军</w:t>
            </w:r>
          </w:p>
        </w:tc>
      </w:tr>
    </w:tbl>
    <w:p>
      <w:pPr>
        <w:autoSpaceDE/>
        <w:autoSpaceDN/>
        <w:adjustRightInd/>
        <w:spacing w:line="560" w:lineRule="exact"/>
        <w:ind w:firstLine="0" w:firstLineChars="0"/>
        <w:jc w:val="both"/>
      </w:pPr>
      <w:bookmarkStart w:id="0" w:name="_GoBack"/>
      <w:bookmarkEnd w:id="0"/>
      <w:r>
        <w:rPr>
          <w:rFonts w:eastAsia="仿宋_GB2312"/>
          <w:color w:val="000000"/>
          <w:kern w:val="2"/>
          <w:sz w:val="28"/>
          <w:szCs w:val="28"/>
        </w:rPr>
        <w:t>说明：1.按推荐顺序填报；2.“备注”一栏请填写获国家级、省市级、校级荣誉情况。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22B40"/>
    <w:rsid w:val="02F34E04"/>
    <w:rsid w:val="09160763"/>
    <w:rsid w:val="096D273B"/>
    <w:rsid w:val="0B36681F"/>
    <w:rsid w:val="0B622B40"/>
    <w:rsid w:val="129D009C"/>
    <w:rsid w:val="19E07D33"/>
    <w:rsid w:val="1CD6347B"/>
    <w:rsid w:val="1EA45C6D"/>
    <w:rsid w:val="24B46940"/>
    <w:rsid w:val="25E2489E"/>
    <w:rsid w:val="2A245F2F"/>
    <w:rsid w:val="2DEB129E"/>
    <w:rsid w:val="31AE55D0"/>
    <w:rsid w:val="3F291D7C"/>
    <w:rsid w:val="3F415CEF"/>
    <w:rsid w:val="3F926AC2"/>
    <w:rsid w:val="47F4320C"/>
    <w:rsid w:val="4F0D7EB2"/>
    <w:rsid w:val="4F144737"/>
    <w:rsid w:val="55241919"/>
    <w:rsid w:val="5B8B2E3B"/>
    <w:rsid w:val="655939C0"/>
    <w:rsid w:val="6C086EE7"/>
    <w:rsid w:val="6D535020"/>
    <w:rsid w:val="7B97608F"/>
    <w:rsid w:val="7CF90DDF"/>
    <w:rsid w:val="7D0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oa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2018-06-08T14:50:00Z</dcterms:created>
  <dc:creator>whoami</dc:creator>
  <cp:lastModifiedBy>whoami</cp:lastModifiedBy>
  <dcterms:modified xsi:type="dcterms:W3CDTF">2018-06-27T03:18:36Z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